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АРЕНДЫ</w:t>
      </w: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транспортного средства   № _________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г. Махачкала                                 "___" ______ 2017 г.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СК «ЭнергоПрогресс», именуемый в дальнейшем "Арендодатель", в лице  директора </w:t>
      </w:r>
      <w:proofErr w:type="spell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Алижанова</w:t>
      </w:r>
      <w:proofErr w:type="spell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Магомедрашида</w:t>
      </w:r>
      <w:proofErr w:type="spell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Давлетгереевича</w:t>
      </w:r>
      <w:proofErr w:type="spell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с одной стороны, и АО «Дагестанская сетевая компания», именуемый в дальнейшем "Арендатор", в лице Управляющего директора </w:t>
      </w:r>
      <w:proofErr w:type="spell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Гитинасулова</w:t>
      </w:r>
      <w:proofErr w:type="spell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Муртазали</w:t>
      </w:r>
      <w:proofErr w:type="spell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Магомедовича действующего на основании доверенности от 28. 03. 2017г. № 360, с другой стороны, именуемые вместе "Стороны", а по отдельности "Сторона", на основании протокола ЗК от 23.06.2017 № ПП 230617/2</w:t>
      </w:r>
      <w:proofErr w:type="gram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заключили настоящий договор (далее - Договор) о нижеследующем.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1. ПРЕДМЕТ ДОГОВОРА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1.1. Арендодатель обязуется предоставить Арендатору во временное владение и пользование автотранспортное средство с экипажем  (далее - Транспортное средство)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Основные характеристики Транспортного средства: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тип – легковой.                                                      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марка, модель:  </w:t>
      </w:r>
      <w:r w:rsidRPr="00A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TOYOTA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CAMRY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регистрационный знак:  О 182 ЕЕ 05 </w:t>
      </w:r>
      <w:r w:rsidRPr="00A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идентификационный номер: </w:t>
      </w:r>
      <w:r w:rsidRPr="00A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XW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BF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FK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159050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год выпуска: 2017                                   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цвет кузова: белый                                    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паспорт транспортного средства:  78 ОР 782485 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1.2. Передаваемое в аренду Транспортное средство является собственностью Арендодателя. </w:t>
      </w:r>
      <w:r w:rsidRPr="00A0641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1.3. Арендодатель гарантирует, что на момент заключения Договора Транспортное средство в споре или под арестом не состоит, не является предметом залога и не обременено другими правами третьих лиц.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1.4. Стороны договорились о том, что договор распространяет свое действие на 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отношения</w:t>
      </w:r>
      <w:proofErr w:type="gram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возникшие между сторонами в период с 1.06.2017 до  31.12.2017.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ПРАВА И ОБЯЗАННОСТИ СТОРОН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 Арендодатель обязан: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2.1.1. Подготовить транспортное средство к передаче, включая составление акта приемки-передачи, являющегося неотъемлемой частью Договора.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2.1.2. Передать Арендатору транспортное средство вместе со всеми принадлежностями и документацией по акту.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2.1.3. Нести расходы по страхованию гражданской ответственности владельцев транспортных средств (ОСАГО) в установленном законом порядке.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2.1.4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</w:t>
      </w:r>
      <w:proofErr w:type="gram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ведомить о планируемом изменении состава (по сравнению с существующим на дату заключения настоящего Договора) собственников Исполнителя (состава участников, акционеров; в отношении участников, акционеров, являющихся юридическими лицами – состава их участников, акционеров и т.д.), включая бенефициаров (в том числе конечных), а также состава исполнительных органов Исполнителя, не позднее 30 (тридцати) календарных дней до планируемой даты наступления соответствующего события (юридического факта). Информация об изменении состава (по сравнению с 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существующим</w:t>
      </w:r>
      <w:proofErr w:type="gram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дату заключения настоящего Договора) собственников Исполнителя (состава участников, акционеров; в отношении участников, акционеров, являющихся 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юридическими лицами – состава их участников, акционеров и т.д.), включая бенефициаров (в том числе конечных), а также состава исполнительных органов Исполнителя, предоставляется по форме, указанной в Приложении №1 к настоящему Договору, не позднее трех календарных дней 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наступления</w:t>
      </w:r>
      <w:proofErr w:type="gram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соответствующего события.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2.2. Арендатор не вправе без согласия Арендодателя сдавать арендованное транспортное средство в субаренду.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 Арендатор обязан: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2.3.1. Перед подписанием акта приема-передачи осмотреть транспортное средство и проверить его состояние.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2.3.2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</w:t>
      </w:r>
      <w:proofErr w:type="gram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оддерживать надлежащее состояние транспортного средства, включая осуществление текущего и капитального ремонта.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2.3.3. Вносить арендную плату в размере, сроки и в порядке, предусмотренные Договором.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2.4. Доходы, полученные Арендатором в результате использования транспортного средства в соответствии с Договором, являются его собственностью.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3. УЛУЧШЕНИЯ АРЕНДОВАННОГО ИМУЩЕСТВА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3.1. Арендатор вправе с согласия Арендодателя производить неотделимые улучшения транспортного средства.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3.2. Произведенные Арендатором неотделимые улучшения транспортного средства являются собственностью Арендодателя.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4. РАЗМЕР, СРОКИ И ПОРЯДОК ВНЕСЕНИЯ АРЕНДНОЙ ПЛАТЫ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4.1. Арендная плата за пользование транспортным средством устанавливается в размере  65 000,00   руб., за месяц без НДС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4.2. 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Арендная плата вносится Арендатором путем перечисления денежных средств на расчетный счет Арендодателя не позднее 10 – </w:t>
      </w:r>
      <w:proofErr w:type="spell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го</w:t>
      </w:r>
      <w:proofErr w:type="spell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числа месяца, следующего за отчетным, на основании акта выполненных работ и счета на оплату.</w:t>
      </w:r>
      <w:r w:rsidRPr="00A064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</w:t>
      </w:r>
      <w:proofErr w:type="gramEnd"/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Датой уплаты арендной платы по Договору считается дата зачисления денежных средств на расчетный счет Арендодателя.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5. ВОЗВРАТ ИМУЩЕСТВА АРЕНДОДАТЕЛЮ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5.1. Арендатор обязан вернуть Арендодателю транспортное средство в том состоянии, в котором он его получил, с учетом нормального износа,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5.2. Арендатор обязан за свой счет подготовить транспортное средство к возврату Арендодателю, включая составление акта приемки-передачи, являющегося неотъемлемой частью Договора.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5.3. В случае несвоевременного возврата транспортного средства Арендодатель вправе потребовать от Арендатора внесения арендной платы за все время просрочки.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6. ОТВЕТСТВЕННОСТЬ СТОРОН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6.1. Сторона, не исполнившая или ненадлежащим образом исполнившая обязательства по Договору, обязана возместить другой Стороне причиненные убытки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..</w:t>
      </w:r>
      <w:proofErr w:type="gramEnd"/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6.2. Во всех других случаях неисполнения обязательств по Договору Стороны несут ответственность в соответствии с действующим законодательством РФ.</w:t>
      </w:r>
    </w:p>
    <w:p w:rsidR="00A06417" w:rsidRPr="00A06417" w:rsidRDefault="00A06417" w:rsidP="00A06417">
      <w:pPr>
        <w:tabs>
          <w:tab w:val="num" w:pos="792"/>
          <w:tab w:val="num" w:pos="876"/>
          <w:tab w:val="num" w:pos="1018"/>
          <w:tab w:val="left" w:pos="1080"/>
          <w:tab w:val="num" w:pos="1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6.3 «Положения норм статьи 317.1 Гражданского кодекса Российской Федерации в отношении ответственности АО «Дагестанская сетевая компания» не применяются».</w:t>
      </w:r>
    </w:p>
    <w:p w:rsidR="00A06417" w:rsidRPr="00A06417" w:rsidRDefault="00A06417" w:rsidP="00A06417">
      <w:pPr>
        <w:tabs>
          <w:tab w:val="num" w:pos="792"/>
          <w:tab w:val="num" w:pos="876"/>
          <w:tab w:val="num" w:pos="1018"/>
          <w:tab w:val="left" w:pos="1080"/>
          <w:tab w:val="num" w:pos="116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     6.4.  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настоящему договору Уступка (передача) прав (требований) другому (третьему) лицу может быть осуществлена только с письменного согласия стороны, права (требования) к которой планируется уступить (передать) другому (третьему) лицу».</w:t>
      </w:r>
      <w:proofErr w:type="gramEnd"/>
    </w:p>
    <w:p w:rsidR="00A06417" w:rsidRPr="00A06417" w:rsidRDefault="00A06417" w:rsidP="00A06417">
      <w:pPr>
        <w:tabs>
          <w:tab w:val="num" w:pos="876"/>
          <w:tab w:val="num" w:pos="1018"/>
          <w:tab w:val="left" w:pos="1080"/>
          <w:tab w:val="num" w:pos="1160"/>
          <w:tab w:val="num" w:pos="376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7. ФОРС-МАЖОР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7.1. Стороны освобождаются от ответственности за неисполнение или ненадлежащее исполнение обязательств по Договору, если надлежащее исполнение оказалось невозможным вследствие непреодолимой силы, то есть чрезвычайных и непредотвратимых при данных условиях обстоятельств,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7.2. В случае наступления этих обстоятель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Ст</w:t>
      </w:r>
      <w:proofErr w:type="gram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орона обязана в течение пяти дней уведомить об этом другую Сторону.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7.3. Если обстоятельства непреодолимой силы продолжают действовать более одного месяца, то каждая сторона вправе расторгнуть Договор в одностороннем порядке.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8. РАЗРЕШЕНИЕ СПОРОВ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8.1. Все споры, связанные с заключением, толкованием, исполнением и расторжением Договора, будут разрешаться Сторонами путем переговоров.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8.2. Споры, не урегулированные путем переговоров, передаются на рассмотрение в суд в порядке, предусмотренном действующим законодательством РФ.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9. ИЗМЕНЕНИЕ И ДОСРОЧНОЕ РАСТОРЖЕНИЕ ДОГОВОРА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9.1. Все изменения и дополнения к Договору действительны, если совершены в письменной форме и подписаны обеими Сторонами. Соответствующие дополнительные соглашения Сторон являются неотъемлемой частью Договора.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9.2. Договор 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может быть досрочно расторгнут</w:t>
      </w:r>
      <w:proofErr w:type="gram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соглашению Сторон либо по требованию одной из Сторон в порядке и по основаниям, предусмотренным действующим законодательством РФ.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Pr="00A06417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Антикоррупционная оговорка.</w:t>
      </w:r>
    </w:p>
    <w:p w:rsidR="00A06417" w:rsidRPr="00A06417" w:rsidRDefault="00A06417" w:rsidP="00A06417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10.1 Арендодателю известно о том, что Арендатор 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 2071),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</w:t>
      </w:r>
      <w:proofErr w:type="gram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поддерживают антикоррупционные стандарты ведения бизнеса.</w:t>
      </w:r>
    </w:p>
    <w:p w:rsidR="00A06417" w:rsidRPr="00A06417" w:rsidRDefault="00A06417" w:rsidP="00A06417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10.2 Арендодатель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ПАО «МРСК Северного Кавказа» по адресу: http://www.mrsk-sk.ru/about/antikorruptsionnaya-politika/ - полностью принимает положения Антикоррупционной политики и обязуется обеспечивать соблюдение ее требований, как со своей стороны, так и со стороны 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аффилированных с ним физических и юридических</w:t>
      </w:r>
      <w:proofErr w:type="gram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лиц, действующих по настоящему Договору, включая собственников, должностных лиц, работников и/или посредников.</w:t>
      </w:r>
    </w:p>
    <w:p w:rsidR="00A06417" w:rsidRPr="00A06417" w:rsidRDefault="00A06417" w:rsidP="00A06417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10.3. 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 </w:t>
      </w:r>
      <w:proofErr w:type="gramEnd"/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10.4. 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 (Исполнителя и Заказчика).</w:t>
      </w:r>
      <w:proofErr w:type="gramEnd"/>
    </w:p>
    <w:p w:rsidR="00A06417" w:rsidRPr="00A06417" w:rsidRDefault="00A06417" w:rsidP="00A06417">
      <w:pPr>
        <w:tabs>
          <w:tab w:val="num" w:pos="720"/>
          <w:tab w:val="num" w:pos="8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10.5.  В случае возникновения у одной из Сторон подозрений, что произошло или может произойти нарушение каких-либо положений пунктов 10.1 - 10.3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направления</w:t>
      </w:r>
      <w:proofErr w:type="gram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письменного уведомления.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10.6. 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10.1, 10. 2 Антикоррупционной оговорки любой из Сторон, аффилированными лицами, работниками или посредниками.</w:t>
      </w:r>
    </w:p>
    <w:p w:rsidR="00A06417" w:rsidRPr="00A06417" w:rsidRDefault="00A06417" w:rsidP="00A06417">
      <w:pPr>
        <w:tabs>
          <w:tab w:val="num" w:pos="720"/>
          <w:tab w:val="num" w:pos="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10.7. В случае нарушения одной из Сторон обязательств по соблюдению требований. Антикоррупционной политики, предусмотренных пунктами 10.1, 10.2 Антикоррупционной оговорки, и обязательств воздерживаться 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от</w:t>
      </w:r>
      <w:proofErr w:type="gram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запрещенных в пункте                                                  </w:t>
      </w:r>
    </w:p>
    <w:p w:rsidR="00A06417" w:rsidRPr="00A06417" w:rsidRDefault="00A06417" w:rsidP="00A06417">
      <w:pPr>
        <w:tabs>
          <w:tab w:val="num" w:pos="720"/>
          <w:tab w:val="num" w:pos="81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10.8    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Поставщик или Покупатель имеет право расторгнуть настоящий Договор в одностороннем порядке, полностью или в части, направив письменное уведомление о расторжении. Сторона, по чьей инициативе </w:t>
      </w: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был</w:t>
      </w:r>
      <w:proofErr w:type="gram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расторгнут настоящий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11. ЗАКЛЮЧИТЕЛЬНЫЕ ПОЛОЖЕНИЯ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11.1. Договор составлен в двух экземплярах, по одному для каждой из Сторон.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11.2. К Договору прилагаются: акт приема - передачи транспортного средства, форма предоставления информации.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11.3. Адреса, реквизиты и подписи Сторон: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28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81"/>
        <w:gridCol w:w="5220"/>
      </w:tblGrid>
      <w:tr w:rsidR="00A06417" w:rsidRPr="00A06417" w:rsidTr="00B33C5D">
        <w:trPr>
          <w:trHeight w:val="503"/>
        </w:trPr>
        <w:tc>
          <w:tcPr>
            <w:tcW w:w="4681" w:type="dxa"/>
          </w:tcPr>
          <w:p w:rsidR="00A06417" w:rsidRPr="00A06417" w:rsidRDefault="00A06417" w:rsidP="00A06417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>АРЕНДАТОР:</w:t>
            </w:r>
          </w:p>
          <w:p w:rsidR="00A06417" w:rsidRPr="00A06417" w:rsidRDefault="00A06417" w:rsidP="00A06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АО «Дагестанская Сетевая Компания»</w:t>
            </w:r>
          </w:p>
          <w:p w:rsidR="00A06417" w:rsidRPr="00A06417" w:rsidRDefault="00A06417" w:rsidP="00A06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367000, Республика Дагестан, </w:t>
            </w:r>
          </w:p>
          <w:p w:rsidR="00A06417" w:rsidRPr="00A06417" w:rsidRDefault="00A06417" w:rsidP="00A064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Махачкала, ул. </w:t>
            </w:r>
            <w:proofErr w:type="spellStart"/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Дахадаева</w:t>
            </w:r>
            <w:proofErr w:type="spellEnd"/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д. 73 А, </w:t>
            </w:r>
          </w:p>
          <w:p w:rsidR="00A06417" w:rsidRPr="00A06417" w:rsidRDefault="00A06417" w:rsidP="00A06417">
            <w:pPr>
              <w:widowControl w:val="0"/>
              <w:tabs>
                <w:tab w:val="left" w:pos="3686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ИНН 2632800485/КПП 057201001</w:t>
            </w:r>
          </w:p>
          <w:p w:rsidR="00A06417" w:rsidRPr="00A06417" w:rsidRDefault="00A06417" w:rsidP="00A06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Ставропольское отделение №5230</w:t>
            </w:r>
          </w:p>
          <w:p w:rsidR="00A06417" w:rsidRPr="00A06417" w:rsidRDefault="00A06417" w:rsidP="00A06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ПАО «Сбербанк России»      </w:t>
            </w:r>
          </w:p>
          <w:p w:rsidR="00A06417" w:rsidRPr="00A06417" w:rsidRDefault="00A06417" w:rsidP="00A064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г. Ставрополь.</w:t>
            </w:r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  <w:t xml:space="preserve"> </w:t>
            </w:r>
          </w:p>
          <w:p w:rsidR="00A06417" w:rsidRPr="00A06417" w:rsidRDefault="00A06417" w:rsidP="00A064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/с. 40702810760320001249</w:t>
            </w:r>
          </w:p>
          <w:p w:rsidR="00A06417" w:rsidRPr="00A06417" w:rsidRDefault="00A06417" w:rsidP="00A064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к/с. 30101810600000000615</w:t>
            </w:r>
          </w:p>
          <w:p w:rsidR="00A06417" w:rsidRPr="00A06417" w:rsidRDefault="00A06417" w:rsidP="00A064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417" w:rsidRPr="00A06417" w:rsidRDefault="00A06417" w:rsidP="00A064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Управляющий  директор</w:t>
            </w:r>
          </w:p>
          <w:p w:rsidR="00A06417" w:rsidRPr="00A06417" w:rsidRDefault="00A06417" w:rsidP="00A064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417" w:rsidRPr="00A06417" w:rsidRDefault="00A06417" w:rsidP="00A06417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_________________/</w:t>
            </w:r>
            <w:proofErr w:type="spellStart"/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М.М.Гитинасулов</w:t>
            </w:r>
            <w:proofErr w:type="spellEnd"/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/</w:t>
            </w:r>
          </w:p>
          <w:p w:rsidR="00A06417" w:rsidRPr="00A06417" w:rsidRDefault="00A06417" w:rsidP="00A06417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06417" w:rsidRPr="00A06417" w:rsidRDefault="00A06417" w:rsidP="00A06417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 п.</w:t>
            </w:r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  <w:r w:rsidRPr="00A064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ab/>
            </w:r>
          </w:p>
          <w:p w:rsidR="00A06417" w:rsidRPr="00A06417" w:rsidRDefault="00A06417" w:rsidP="00A06417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6417" w:rsidRPr="00A06417" w:rsidRDefault="00A06417" w:rsidP="00A06417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06417" w:rsidRPr="00A06417" w:rsidRDefault="00A06417" w:rsidP="00A06417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t xml:space="preserve">                                      </w:t>
            </w:r>
          </w:p>
        </w:tc>
        <w:tc>
          <w:tcPr>
            <w:tcW w:w="5220" w:type="dxa"/>
          </w:tcPr>
          <w:p w:rsidR="00A06417" w:rsidRPr="00A06417" w:rsidRDefault="00A06417" w:rsidP="00A06417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sz w:val="24"/>
                <w:szCs w:val="20"/>
                <w:lang w:eastAsia="ru-RU"/>
              </w:rPr>
              <w:lastRenderedPageBreak/>
              <w:t>АРЕНДОДАТЕЛЬ:</w:t>
            </w:r>
          </w:p>
          <w:p w:rsidR="00A06417" w:rsidRPr="00A06417" w:rsidRDefault="00A06417" w:rsidP="00A06417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ООО  СК «ЭнергоПрогресс»</w:t>
            </w:r>
          </w:p>
          <w:p w:rsidR="00A06417" w:rsidRPr="00A06417" w:rsidRDefault="00A06417" w:rsidP="00A06417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368930,  Республика Дагестан,      </w:t>
            </w:r>
            <w:proofErr w:type="spellStart"/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Гумбетовский</w:t>
            </w:r>
            <w:proofErr w:type="spellEnd"/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р-он,</w:t>
            </w:r>
          </w:p>
          <w:p w:rsidR="00A06417" w:rsidRPr="00A06417" w:rsidRDefault="00A06417" w:rsidP="00A06417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Мехельта. </w:t>
            </w:r>
          </w:p>
          <w:p w:rsidR="00A06417" w:rsidRPr="00A06417" w:rsidRDefault="00A06417" w:rsidP="00A06417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ИНН 0506010116/КПП 050901001  </w:t>
            </w:r>
          </w:p>
          <w:p w:rsidR="00A06417" w:rsidRPr="00A06417" w:rsidRDefault="00A06417" w:rsidP="00A06417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ООО КБ "КРЕДИТИНВЕСТ",                       г. </w:t>
            </w:r>
            <w:proofErr w:type="spellStart"/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Кизилюрт</w:t>
            </w:r>
            <w:proofErr w:type="spellEnd"/>
          </w:p>
          <w:p w:rsidR="00A06417" w:rsidRPr="00A06417" w:rsidRDefault="00A06417" w:rsidP="00A06417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gramEnd"/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40702810900000000185</w:t>
            </w:r>
          </w:p>
          <w:p w:rsidR="00A06417" w:rsidRPr="00A06417" w:rsidRDefault="00A06417" w:rsidP="00A06417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к/сч.30101810000000000719</w:t>
            </w:r>
          </w:p>
          <w:p w:rsidR="00A06417" w:rsidRPr="00A06417" w:rsidRDefault="00A06417" w:rsidP="00A06417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БИК 048209719</w:t>
            </w:r>
          </w:p>
          <w:p w:rsidR="00A06417" w:rsidRPr="00A06417" w:rsidRDefault="00A06417" w:rsidP="00A06417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06417" w:rsidRPr="00A06417" w:rsidRDefault="00A06417" w:rsidP="00A06417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</w:t>
            </w:r>
          </w:p>
          <w:p w:rsidR="00A06417" w:rsidRPr="00A06417" w:rsidRDefault="00A06417" w:rsidP="00A06417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_____________/ М.Д. </w:t>
            </w:r>
            <w:proofErr w:type="spellStart"/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Алижанов</w:t>
            </w:r>
            <w:proofErr w:type="spellEnd"/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/</w:t>
            </w:r>
          </w:p>
          <w:p w:rsidR="00A06417" w:rsidRPr="00A06417" w:rsidRDefault="00A06417" w:rsidP="00A06417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A06417" w:rsidRPr="00A06417" w:rsidRDefault="00A06417" w:rsidP="00A06417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</w:t>
            </w:r>
            <w:proofErr w:type="spellEnd"/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A06417" w:rsidRPr="00A06417" w:rsidRDefault="00A06417" w:rsidP="00A06417">
            <w:pPr>
              <w:spacing w:after="0" w:line="240" w:lineRule="auto"/>
              <w:ind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06417" w:rsidRPr="00A06417" w:rsidRDefault="00A06417" w:rsidP="00A06417">
            <w:pPr>
              <w:spacing w:after="0" w:line="240" w:lineRule="auto"/>
              <w:ind w:left="678" w:right="-38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0641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</w:t>
            </w:r>
          </w:p>
        </w:tc>
      </w:tr>
    </w:tbl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06417" w:rsidRPr="00A06417" w:rsidRDefault="00A06417" w:rsidP="00A06417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A06417" w:rsidRPr="00A06417" w:rsidRDefault="00A06417" w:rsidP="00A06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A06417" w:rsidRPr="00A06417" w:rsidRDefault="00A06417" w:rsidP="00A064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6417" w:rsidRPr="00A06417" w:rsidRDefault="00A06417" w:rsidP="00A06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6417">
        <w:rPr>
          <w:rFonts w:ascii="Times New Roman" w:hAnsi="Times New Roman" w:cs="Times New Roman"/>
          <w:sz w:val="24"/>
          <w:szCs w:val="24"/>
        </w:rPr>
        <w:t>Приложение</w:t>
      </w:r>
    </w:p>
    <w:p w:rsidR="00A06417" w:rsidRPr="00A06417" w:rsidRDefault="00A06417" w:rsidP="00A06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6417">
        <w:rPr>
          <w:rFonts w:ascii="Times New Roman" w:hAnsi="Times New Roman" w:cs="Times New Roman"/>
          <w:sz w:val="24"/>
          <w:szCs w:val="24"/>
        </w:rPr>
        <w:t xml:space="preserve">к договору №_______ </w:t>
      </w:r>
    </w:p>
    <w:p w:rsidR="00A06417" w:rsidRPr="00A06417" w:rsidRDefault="00A06417" w:rsidP="00A0641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06417">
        <w:rPr>
          <w:rFonts w:ascii="Times New Roman" w:hAnsi="Times New Roman" w:cs="Times New Roman"/>
          <w:sz w:val="24"/>
          <w:szCs w:val="24"/>
        </w:rPr>
        <w:t xml:space="preserve"> от ____________.2017г.</w:t>
      </w:r>
    </w:p>
    <w:p w:rsidR="00A06417" w:rsidRPr="00A06417" w:rsidRDefault="00A06417" w:rsidP="00A0641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6417">
        <w:rPr>
          <w:rFonts w:ascii="Times New Roman" w:hAnsi="Times New Roman" w:cs="Times New Roman"/>
          <w:sz w:val="24"/>
          <w:szCs w:val="24"/>
        </w:rPr>
        <w:t>АКТ</w:t>
      </w: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6417">
        <w:rPr>
          <w:rFonts w:ascii="Times New Roman" w:hAnsi="Times New Roman" w:cs="Times New Roman"/>
          <w:sz w:val="24"/>
          <w:szCs w:val="24"/>
        </w:rPr>
        <w:t>приема - передачи</w:t>
      </w:r>
    </w:p>
    <w:p w:rsidR="00A06417" w:rsidRPr="00A06417" w:rsidRDefault="00A06417" w:rsidP="00A06417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6417">
        <w:rPr>
          <w:rFonts w:ascii="Times New Roman" w:hAnsi="Times New Roman" w:cs="Times New Roman"/>
          <w:sz w:val="24"/>
          <w:szCs w:val="24"/>
        </w:rPr>
        <w:t>транспортного средства</w:t>
      </w:r>
    </w:p>
    <w:p w:rsidR="00A06417" w:rsidRPr="00A06417" w:rsidRDefault="00A06417" w:rsidP="00A06417">
      <w:pPr>
        <w:rPr>
          <w:rFonts w:ascii="Times New Roman" w:hAnsi="Times New Roman" w:cs="Times New Roman"/>
          <w:sz w:val="24"/>
          <w:szCs w:val="24"/>
        </w:rPr>
      </w:pPr>
      <w:r w:rsidRPr="00A06417">
        <w:rPr>
          <w:rFonts w:ascii="Times New Roman" w:hAnsi="Times New Roman" w:cs="Times New Roman"/>
          <w:sz w:val="24"/>
          <w:szCs w:val="24"/>
        </w:rPr>
        <w:t>г. Махачкала                                                                                          «_____» _______. 2017г.</w:t>
      </w:r>
    </w:p>
    <w:p w:rsidR="00A06417" w:rsidRPr="00A06417" w:rsidRDefault="00A06417" w:rsidP="00A06417">
      <w:pPr>
        <w:rPr>
          <w:rFonts w:ascii="Times New Roman" w:hAnsi="Times New Roman" w:cs="Times New Roman"/>
          <w:sz w:val="24"/>
          <w:szCs w:val="24"/>
        </w:rPr>
      </w:pPr>
    </w:p>
    <w:p w:rsidR="00A06417" w:rsidRPr="00A06417" w:rsidRDefault="00A06417" w:rsidP="00A06417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СК «ЭнергоПрогресс»,</w:t>
      </w:r>
      <w:r w:rsidRPr="00A06417">
        <w:rPr>
          <w:rFonts w:ascii="Times New Roman" w:hAnsi="Times New Roman" w:cs="Times New Roman"/>
          <w:sz w:val="24"/>
          <w:szCs w:val="24"/>
        </w:rPr>
        <w:t xml:space="preserve"> именуемое в дальнейшем «Арендодатель»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лице директора </w:t>
      </w:r>
      <w:proofErr w:type="spell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Алижанова</w:t>
      </w:r>
      <w:proofErr w:type="spell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Магомедрашида</w:t>
      </w:r>
      <w:proofErr w:type="spell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Давлетгереевича</w:t>
      </w:r>
      <w:proofErr w:type="spell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A06417">
        <w:rPr>
          <w:rFonts w:ascii="Times New Roman" w:hAnsi="Times New Roman" w:cs="Times New Roman"/>
          <w:sz w:val="24"/>
          <w:szCs w:val="24"/>
        </w:rPr>
        <w:t xml:space="preserve"> с одной стороны и АО «Дагестанская сетевая компания», именуемое в дальнейшем «Арендатор», в лице управляющего директора </w:t>
      </w:r>
      <w:proofErr w:type="spell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Гитинасулова</w:t>
      </w:r>
      <w:proofErr w:type="spell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Муртазали</w:t>
      </w:r>
      <w:proofErr w:type="spellEnd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Магомедовича действующего на основании доверенности от 28. 03. 2017г. № 360</w:t>
      </w:r>
      <w:r w:rsidRPr="00A06417">
        <w:rPr>
          <w:rFonts w:ascii="Times New Roman" w:hAnsi="Times New Roman" w:cs="Times New Roman"/>
          <w:sz w:val="24"/>
          <w:szCs w:val="24"/>
        </w:rPr>
        <w:t>, с другой стороны, далее совместно именуемые Стороны,  составили настоящий акт о нижеследующем:</w:t>
      </w:r>
      <w:proofErr w:type="gramEnd"/>
    </w:p>
    <w:p w:rsidR="00A06417" w:rsidRPr="00A06417" w:rsidRDefault="00A06417" w:rsidP="00A06417">
      <w:pPr>
        <w:jc w:val="both"/>
        <w:rPr>
          <w:rFonts w:ascii="Times New Roman" w:hAnsi="Times New Roman" w:cs="Times New Roman"/>
          <w:sz w:val="24"/>
          <w:szCs w:val="24"/>
        </w:rPr>
      </w:pPr>
      <w:r w:rsidRPr="00A06417">
        <w:rPr>
          <w:rFonts w:ascii="Times New Roman" w:hAnsi="Times New Roman" w:cs="Times New Roman"/>
          <w:sz w:val="24"/>
          <w:szCs w:val="24"/>
        </w:rPr>
        <w:t xml:space="preserve">1. Во исполнение договора аренды транспортного средства № ________ </w:t>
      </w:r>
      <w:proofErr w:type="gramStart"/>
      <w:r w:rsidRPr="00A06417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Pr="00A06417">
        <w:rPr>
          <w:rFonts w:ascii="Times New Roman" w:hAnsi="Times New Roman" w:cs="Times New Roman"/>
          <w:sz w:val="24"/>
          <w:szCs w:val="24"/>
        </w:rPr>
        <w:t xml:space="preserve"> __________.   Арендодатель передает  в аренду, а Арендодатель принимает следующее транспортное средство:</w:t>
      </w:r>
    </w:p>
    <w:p w:rsidR="00A06417" w:rsidRPr="00A06417" w:rsidRDefault="00A06417" w:rsidP="00A06417">
      <w:pPr>
        <w:rPr>
          <w:rFonts w:ascii="Times New Roman" w:hAnsi="Times New Roman" w:cs="Times New Roman"/>
          <w:sz w:val="24"/>
          <w:szCs w:val="24"/>
        </w:rPr>
      </w:pPr>
      <w:r w:rsidRPr="00A06417">
        <w:rPr>
          <w:rFonts w:ascii="Times New Roman" w:hAnsi="Times New Roman" w:cs="Times New Roman"/>
          <w:sz w:val="24"/>
          <w:szCs w:val="24"/>
        </w:rPr>
        <w:t>Основные характеристики Транспортного средства: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тип – легковой.                                                      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марка, модель:  </w:t>
      </w:r>
      <w:r w:rsidRPr="00A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TOYOTA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A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CAMRY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регистрационный знак:  О 182 ЕЕ 05 </w:t>
      </w:r>
      <w:r w:rsidRPr="00A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RUS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идентификационный номер: </w:t>
      </w:r>
      <w:r w:rsidRPr="00A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XW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A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BF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A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FK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A06417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159050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год выпуска: 2017                                   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цвет кузова: белый                                      </w:t>
      </w:r>
    </w:p>
    <w:p w:rsidR="00A06417" w:rsidRPr="00A06417" w:rsidRDefault="00A06417" w:rsidP="00A0641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- паспорт транспортного средства:  78 ОР 782485  </w:t>
      </w:r>
    </w:p>
    <w:p w:rsidR="00A06417" w:rsidRPr="00A06417" w:rsidRDefault="00A06417" w:rsidP="00A06417">
      <w:pPr>
        <w:rPr>
          <w:rFonts w:ascii="Times New Roman" w:hAnsi="Times New Roman" w:cs="Times New Roman"/>
          <w:sz w:val="24"/>
          <w:szCs w:val="24"/>
        </w:rPr>
      </w:pPr>
      <w:r w:rsidRPr="00A06417">
        <w:rPr>
          <w:rFonts w:ascii="Times New Roman" w:hAnsi="Times New Roman" w:cs="Times New Roman"/>
          <w:sz w:val="24"/>
          <w:szCs w:val="24"/>
        </w:rPr>
        <w:lastRenderedPageBreak/>
        <w:t xml:space="preserve">2. Стороны подтверждают, что на момент приема-передачи транспортное средство находится в технически исправном состоянии, повреждений нет.                       </w:t>
      </w:r>
    </w:p>
    <w:p w:rsidR="00A06417" w:rsidRPr="00A06417" w:rsidRDefault="00A06417" w:rsidP="00A06417">
      <w:pPr>
        <w:rPr>
          <w:rFonts w:ascii="Times New Roman" w:hAnsi="Times New Roman" w:cs="Times New Roman"/>
          <w:sz w:val="24"/>
          <w:szCs w:val="24"/>
        </w:rPr>
      </w:pPr>
      <w:r w:rsidRPr="00A06417">
        <w:rPr>
          <w:rFonts w:ascii="Times New Roman" w:hAnsi="Times New Roman" w:cs="Times New Roman"/>
          <w:sz w:val="24"/>
          <w:szCs w:val="24"/>
        </w:rPr>
        <w:t xml:space="preserve">                                   ПОДПИСИ СТОРОН </w:t>
      </w:r>
    </w:p>
    <w:p w:rsidR="00A06417" w:rsidRPr="00A06417" w:rsidRDefault="00A06417" w:rsidP="00A06417">
      <w:pPr>
        <w:rPr>
          <w:rFonts w:ascii="Times New Roman" w:hAnsi="Times New Roman" w:cs="Times New Roman"/>
          <w:sz w:val="24"/>
          <w:szCs w:val="24"/>
        </w:rPr>
      </w:pPr>
    </w:p>
    <w:p w:rsidR="00A06417" w:rsidRPr="00A06417" w:rsidRDefault="00A06417" w:rsidP="00A06417">
      <w:pPr>
        <w:rPr>
          <w:rFonts w:ascii="Times New Roman" w:hAnsi="Times New Roman" w:cs="Times New Roman"/>
          <w:sz w:val="24"/>
          <w:szCs w:val="24"/>
        </w:rPr>
      </w:pPr>
      <w:r w:rsidRPr="00A06417">
        <w:rPr>
          <w:rFonts w:ascii="Times New Roman" w:hAnsi="Times New Roman" w:cs="Times New Roman"/>
          <w:sz w:val="24"/>
          <w:szCs w:val="24"/>
        </w:rPr>
        <w:t xml:space="preserve">Сдал Арендодатель:                                         Принял Арендатор                                                                                            </w:t>
      </w:r>
    </w:p>
    <w:p w:rsidR="00A06417" w:rsidRPr="00A06417" w:rsidRDefault="00A06417" w:rsidP="00A06417">
      <w:pPr>
        <w:rPr>
          <w:rFonts w:ascii="Times New Roman" w:hAnsi="Times New Roman" w:cs="Times New Roman"/>
          <w:sz w:val="24"/>
          <w:szCs w:val="24"/>
        </w:rPr>
      </w:pPr>
      <w:r w:rsidRPr="00A06417">
        <w:rPr>
          <w:rFonts w:ascii="Times New Roman" w:hAnsi="Times New Roman" w:cs="Times New Roman"/>
          <w:sz w:val="24"/>
          <w:szCs w:val="24"/>
        </w:rPr>
        <w:t>___________</w:t>
      </w:r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М.Д. </w:t>
      </w:r>
      <w:proofErr w:type="spellStart"/>
      <w:r w:rsidRPr="00A06417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Алижанов</w:t>
      </w:r>
      <w:proofErr w:type="spellEnd"/>
      <w:r w:rsidRPr="00A06417">
        <w:rPr>
          <w:rFonts w:ascii="Times New Roman" w:hAnsi="Times New Roman" w:cs="Times New Roman"/>
          <w:sz w:val="24"/>
          <w:szCs w:val="24"/>
        </w:rPr>
        <w:t xml:space="preserve"> /                       _________________/М.М. </w:t>
      </w:r>
      <w:proofErr w:type="spellStart"/>
      <w:r w:rsidRPr="00A06417">
        <w:rPr>
          <w:rFonts w:ascii="Times New Roman" w:hAnsi="Times New Roman" w:cs="Times New Roman"/>
          <w:sz w:val="24"/>
          <w:szCs w:val="24"/>
        </w:rPr>
        <w:t>Гитинасулов</w:t>
      </w:r>
      <w:proofErr w:type="spellEnd"/>
      <w:r w:rsidRPr="00A06417">
        <w:rPr>
          <w:rFonts w:ascii="Times New Roman" w:hAnsi="Times New Roman" w:cs="Times New Roman"/>
          <w:sz w:val="24"/>
          <w:szCs w:val="24"/>
        </w:rPr>
        <w:t>.</w:t>
      </w:r>
    </w:p>
    <w:p w:rsidR="00A06417" w:rsidRPr="00A06417" w:rsidRDefault="00A06417" w:rsidP="00A06417">
      <w:pPr>
        <w:rPr>
          <w:rFonts w:ascii="Times New Roman" w:hAnsi="Times New Roman" w:cs="Times New Roman"/>
          <w:sz w:val="24"/>
          <w:szCs w:val="24"/>
        </w:rPr>
      </w:pPr>
    </w:p>
    <w:p w:rsidR="00A06417" w:rsidRPr="00A06417" w:rsidRDefault="00A06417" w:rsidP="00A06417">
      <w:pPr>
        <w:rPr>
          <w:rFonts w:ascii="Times New Roman" w:hAnsi="Times New Roman" w:cs="Times New Roman"/>
          <w:sz w:val="24"/>
          <w:szCs w:val="24"/>
        </w:rPr>
      </w:pPr>
    </w:p>
    <w:p w:rsidR="00A06417" w:rsidRPr="00A06417" w:rsidRDefault="00A06417" w:rsidP="00A06417">
      <w:pPr>
        <w:rPr>
          <w:rFonts w:ascii="Times New Roman" w:hAnsi="Times New Roman" w:cs="Times New Roman"/>
          <w:sz w:val="24"/>
          <w:szCs w:val="24"/>
        </w:rPr>
      </w:pPr>
    </w:p>
    <w:p w:rsidR="00A06417" w:rsidRPr="00A06417" w:rsidRDefault="00A06417" w:rsidP="00A06417">
      <w:pPr>
        <w:rPr>
          <w:rFonts w:ascii="Times New Roman" w:hAnsi="Times New Roman" w:cs="Times New Roman"/>
          <w:sz w:val="24"/>
          <w:szCs w:val="24"/>
        </w:rPr>
      </w:pPr>
    </w:p>
    <w:p w:rsidR="00644BAC" w:rsidRDefault="00644BAC">
      <w:bookmarkStart w:id="0" w:name="_GoBack"/>
      <w:bookmarkEnd w:id="0"/>
    </w:p>
    <w:sectPr w:rsidR="00644B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417"/>
    <w:rsid w:val="00644BAC"/>
    <w:rsid w:val="00A064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2076</Words>
  <Characters>11838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Мухтар Ильясович Рустамов</dc:creator>
  <cp:lastModifiedBy>Мухтар Ильясович Рустамов</cp:lastModifiedBy>
  <cp:revision>1</cp:revision>
  <dcterms:created xsi:type="dcterms:W3CDTF">2017-07-13T11:23:00Z</dcterms:created>
  <dcterms:modified xsi:type="dcterms:W3CDTF">2017-07-13T11:24:00Z</dcterms:modified>
</cp:coreProperties>
</file>